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F6" w:rsidRPr="007C728D" w:rsidRDefault="003A7D59" w:rsidP="007C728D">
      <w:pPr>
        <w:wordWrap w:val="0"/>
        <w:rPr>
          <w:rFonts w:hAnsi="ＭＳ 明朝"/>
        </w:rPr>
      </w:pPr>
      <w:bookmarkStart w:id="0" w:name="_GoBack"/>
      <w:bookmarkEnd w:id="0"/>
      <w:r w:rsidRPr="007C728D">
        <w:rPr>
          <w:rFonts w:hAnsi="ＭＳ 明朝" w:hint="eastAsia"/>
        </w:rPr>
        <w:t>様式第</w:t>
      </w:r>
      <w:r w:rsidRPr="007C728D">
        <w:rPr>
          <w:rFonts w:hAnsi="ＭＳ 明朝"/>
        </w:rPr>
        <w:t>9</w:t>
      </w:r>
      <w:r w:rsidRPr="007C728D">
        <w:rPr>
          <w:rFonts w:hAnsi="ＭＳ 明朝" w:hint="eastAsia"/>
        </w:rPr>
        <w:t>号</w:t>
      </w:r>
      <w:r w:rsidRPr="007C728D">
        <w:rPr>
          <w:rFonts w:hAnsi="ＭＳ 明朝"/>
        </w:rPr>
        <w:t>(</w:t>
      </w:r>
      <w:r w:rsidRPr="007C728D">
        <w:rPr>
          <w:rFonts w:hAnsi="ＭＳ 明朝" w:hint="eastAsia"/>
        </w:rPr>
        <w:t>第</w:t>
      </w:r>
      <w:r w:rsidRPr="007C728D">
        <w:rPr>
          <w:rFonts w:hAnsi="ＭＳ 明朝"/>
        </w:rPr>
        <w:t>14</w:t>
      </w:r>
      <w:r w:rsidRPr="007C728D">
        <w:rPr>
          <w:rFonts w:hAnsi="ＭＳ 明朝" w:hint="eastAsia"/>
        </w:rPr>
        <w:t>条、第</w:t>
      </w:r>
      <w:r w:rsidRPr="007C728D">
        <w:rPr>
          <w:rFonts w:hAnsi="ＭＳ 明朝"/>
        </w:rPr>
        <w:t>17</w:t>
      </w:r>
      <w:r w:rsidRPr="007C728D">
        <w:rPr>
          <w:rFonts w:hAnsi="ＭＳ 明朝" w:hint="eastAsia"/>
        </w:rPr>
        <w:t>条、第</w:t>
      </w:r>
      <w:r w:rsidRPr="007C728D">
        <w:rPr>
          <w:rFonts w:hAnsi="ＭＳ 明朝"/>
        </w:rPr>
        <w:t>18</w:t>
      </w:r>
      <w:r w:rsidRPr="007C728D">
        <w:rPr>
          <w:rFonts w:hAnsi="ＭＳ 明朝" w:hint="eastAsia"/>
        </w:rPr>
        <w:t>条関係</w:t>
      </w:r>
      <w:r w:rsidRPr="007C728D">
        <w:rPr>
          <w:rFonts w:hAnsi="ＭＳ 明朝"/>
        </w:rPr>
        <w:t>)</w:t>
      </w:r>
    </w:p>
    <w:p w:rsidR="00FB7DF6" w:rsidRDefault="00FB7DF6">
      <w:pPr>
        <w:wordWrap w:val="0"/>
        <w:overflowPunct w:val="0"/>
        <w:autoSpaceDE w:val="0"/>
        <w:autoSpaceDN w:val="0"/>
      </w:pPr>
    </w:p>
    <w:p w:rsidR="00FB7DF6" w:rsidRDefault="00FB7DF6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5520"/>
        <w:gridCol w:w="1560"/>
      </w:tblGrid>
      <w:tr w:rsidR="00FB7DF6">
        <w:trPr>
          <w:cantSplit/>
          <w:trHeight w:val="4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B7DF6" w:rsidRDefault="003A7D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B7DF6" w:rsidRDefault="003A7D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下水道排水設備工事責任技術者登録</w:t>
            </w:r>
            <w:r>
              <w:t>(</w:t>
            </w:r>
            <w:r>
              <w:rPr>
                <w:rFonts w:hint="eastAsia"/>
              </w:rPr>
              <w:t>新規・更新・登録替</w:t>
            </w:r>
            <w:r>
              <w:t>)</w:t>
            </w:r>
            <w:r>
              <w:rPr>
                <w:rFonts w:hint="eastAsia"/>
              </w:rPr>
              <w:t>申請書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B7DF6" w:rsidRDefault="003A7D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B7DF6" w:rsidRDefault="00FB7DF6">
      <w:pPr>
        <w:wordWrap w:val="0"/>
        <w:overflowPunct w:val="0"/>
        <w:autoSpaceDE w:val="0"/>
        <w:autoSpaceDN w:val="0"/>
      </w:pPr>
    </w:p>
    <w:p w:rsidR="00FB7DF6" w:rsidRDefault="00FB7DF6">
      <w:pPr>
        <w:wordWrap w:val="0"/>
        <w:overflowPunct w:val="0"/>
        <w:autoSpaceDE w:val="0"/>
        <w:autoSpaceDN w:val="0"/>
      </w:pPr>
    </w:p>
    <w:p w:rsidR="00FB7DF6" w:rsidRDefault="003A7D59" w:rsidP="00787FF1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　月　　日</w:t>
      </w:r>
    </w:p>
    <w:p w:rsidR="00FB7DF6" w:rsidRDefault="00FB7DF6">
      <w:pPr>
        <w:wordWrap w:val="0"/>
        <w:overflowPunct w:val="0"/>
        <w:autoSpaceDE w:val="0"/>
        <w:autoSpaceDN w:val="0"/>
      </w:pPr>
    </w:p>
    <w:p w:rsidR="00FB7DF6" w:rsidRPr="00294120" w:rsidRDefault="00FB7DF6">
      <w:pPr>
        <w:wordWrap w:val="0"/>
        <w:overflowPunct w:val="0"/>
        <w:autoSpaceDE w:val="0"/>
        <w:autoSpaceDN w:val="0"/>
      </w:pPr>
    </w:p>
    <w:p w:rsidR="00FB7DF6" w:rsidRDefault="00787FF1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 w:rsidR="003A7D59">
        <w:rPr>
          <w:rFonts w:hint="eastAsia"/>
        </w:rPr>
        <w:t>久喜市長　　　　あて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6"/>
        <w:gridCol w:w="2435"/>
        <w:gridCol w:w="5599"/>
      </w:tblGrid>
      <w:tr w:rsidR="00FB7DF6">
        <w:trPr>
          <w:cantSplit/>
          <w:trHeight w:val="389"/>
        </w:trPr>
        <w:tc>
          <w:tcPr>
            <w:tcW w:w="48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FB7DF6" w:rsidRDefault="003A7D5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3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435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7DF6" w:rsidRDefault="003A7D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599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B7DF6" w:rsidRDefault="003A7D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94120">
        <w:trPr>
          <w:cantSplit/>
          <w:trHeight w:val="880"/>
        </w:trPr>
        <w:tc>
          <w:tcPr>
            <w:tcW w:w="48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FB7DF6" w:rsidRDefault="00FB7DF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35" w:type="dxa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7DF6" w:rsidRDefault="003A7D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99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7DF6" w:rsidRDefault="00FB7DF6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</w:p>
          <w:p w:rsidR="00294120" w:rsidRDefault="00294120" w:rsidP="00294120">
            <w:pPr>
              <w:overflowPunct w:val="0"/>
              <w:autoSpaceDE w:val="0"/>
              <w:autoSpaceDN w:val="0"/>
              <w:ind w:right="210"/>
              <w:jc w:val="right"/>
            </w:pPr>
          </w:p>
          <w:p w:rsidR="00294120" w:rsidRDefault="00787FF1" w:rsidP="00294120">
            <w:pPr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（署名してください。記名押印</w:t>
            </w:r>
            <w:r w:rsidR="003A7D59">
              <w:rPr>
                <w:rFonts w:hint="eastAsia"/>
              </w:rPr>
              <w:t>も可能です。）</w:t>
            </w:r>
          </w:p>
        </w:tc>
      </w:tr>
      <w:tr w:rsidR="00FB7DF6">
        <w:trPr>
          <w:cantSplit/>
          <w:trHeight w:val="880"/>
        </w:trPr>
        <w:tc>
          <w:tcPr>
            <w:tcW w:w="48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FB7DF6" w:rsidRDefault="00FB7DF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7DF6" w:rsidRDefault="003A7D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59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7DF6" w:rsidRDefault="003A7D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年　　　月　　　日生</w:t>
            </w:r>
          </w:p>
        </w:tc>
      </w:tr>
      <w:tr w:rsidR="00FB7DF6">
        <w:trPr>
          <w:cantSplit/>
          <w:trHeight w:val="880"/>
        </w:trPr>
        <w:tc>
          <w:tcPr>
            <w:tcW w:w="48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FB7DF6" w:rsidRDefault="00FB7DF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7DF6" w:rsidRDefault="003A7D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9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B7DF6" w:rsidRDefault="003A7D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B7DF6">
        <w:trPr>
          <w:cantSplit/>
          <w:trHeight w:val="880"/>
        </w:trPr>
        <w:tc>
          <w:tcPr>
            <w:tcW w:w="48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FB7DF6" w:rsidRDefault="00FB7DF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7DF6" w:rsidRDefault="003A7D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9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7DF6" w:rsidRDefault="003A7D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FB7DF6">
        <w:trPr>
          <w:cantSplit/>
          <w:trHeight w:val="880"/>
        </w:trPr>
        <w:tc>
          <w:tcPr>
            <w:tcW w:w="48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FB7DF6" w:rsidRDefault="00FB7DF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7DF6" w:rsidRDefault="003A7D59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</w:pPr>
            <w:r>
              <w:rPr>
                <w:rFonts w:hint="eastAsia"/>
              </w:rPr>
              <w:t>登録番号</w:t>
            </w:r>
          </w:p>
          <w:p w:rsidR="00FB7DF6" w:rsidRDefault="003A7D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  <w:spacing w:val="35"/>
              </w:rPr>
              <w:t>登録更新者の</w:t>
            </w:r>
            <w:r>
              <w:rPr>
                <w:rFonts w:hint="eastAsia"/>
              </w:rPr>
              <w:t>み</w:t>
            </w:r>
            <w:r>
              <w:t>)</w:t>
            </w:r>
          </w:p>
        </w:tc>
        <w:tc>
          <w:tcPr>
            <w:tcW w:w="559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7DF6" w:rsidRDefault="003A7D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FB7DF6">
        <w:trPr>
          <w:cantSplit/>
          <w:trHeight w:val="1760"/>
        </w:trPr>
        <w:tc>
          <w:tcPr>
            <w:tcW w:w="48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FB7DF6" w:rsidRDefault="00FB7DF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7DF6" w:rsidRDefault="003A7D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559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7DF6" w:rsidRDefault="003A7D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所在地</w:t>
            </w:r>
          </w:p>
          <w:p w:rsidR="00FB7DF6" w:rsidRDefault="00FB7DF6">
            <w:pPr>
              <w:wordWrap w:val="0"/>
              <w:overflowPunct w:val="0"/>
              <w:autoSpaceDE w:val="0"/>
              <w:autoSpaceDN w:val="0"/>
            </w:pPr>
          </w:p>
          <w:p w:rsidR="00FB7DF6" w:rsidRDefault="00FB7DF6">
            <w:pPr>
              <w:wordWrap w:val="0"/>
              <w:overflowPunct w:val="0"/>
              <w:autoSpaceDE w:val="0"/>
              <w:autoSpaceDN w:val="0"/>
            </w:pPr>
          </w:p>
          <w:p w:rsidR="00FB7DF6" w:rsidRDefault="003A7D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会社名　　　　　　　　　　電話</w:t>
            </w:r>
          </w:p>
        </w:tc>
      </w:tr>
    </w:tbl>
    <w:p w:rsidR="00FB7DF6" w:rsidRDefault="003A7D59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>〔添付書類〕</w:t>
      </w:r>
    </w:p>
    <w:p w:rsidR="00FB7DF6" w:rsidRDefault="003A7D5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住民票記載事項証明書若し</w:t>
      </w:r>
      <w:r>
        <w:rPr>
          <w:rFonts w:hint="eastAsia"/>
        </w:rPr>
        <w:t>くは住民票の写し又は外国人登録原票記載事項証明書</w:t>
      </w:r>
    </w:p>
    <w:p w:rsidR="00FB7DF6" w:rsidRDefault="003A7D5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履歴書</w:t>
      </w:r>
      <w:r>
        <w:t>(</w:t>
      </w:r>
      <w:r>
        <w:rPr>
          <w:rFonts w:hint="eastAsia"/>
        </w:rPr>
        <w:t>更新の場合は不要</w:t>
      </w:r>
      <w:r>
        <w:t>)</w:t>
      </w:r>
    </w:p>
    <w:p w:rsidR="00FB7DF6" w:rsidRDefault="003A7D5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写真</w:t>
      </w:r>
      <w:r>
        <w:t>(</w:t>
      </w:r>
      <w:r>
        <w:rPr>
          <w:rFonts w:hint="eastAsia"/>
        </w:rPr>
        <w:t>最近</w:t>
      </w:r>
      <w:r>
        <w:t>3</w:t>
      </w:r>
      <w:r w:rsidR="00787FF1">
        <w:rPr>
          <w:rFonts w:hint="eastAsia"/>
        </w:rPr>
        <w:t>か</w:t>
      </w:r>
      <w:r>
        <w:rPr>
          <w:rFonts w:hint="eastAsia"/>
        </w:rPr>
        <w:t>月以内に撮影した上半身のもの。縦</w:t>
      </w:r>
      <w:r>
        <w:t>3cm</w:t>
      </w:r>
      <w:r>
        <w:rPr>
          <w:rFonts w:hint="eastAsia"/>
        </w:rPr>
        <w:t>×横</w:t>
      </w:r>
      <w:r>
        <w:t>2.5cm)2</w:t>
      </w:r>
      <w:r>
        <w:rPr>
          <w:rFonts w:hint="eastAsia"/>
        </w:rPr>
        <w:t>枚</w:t>
      </w:r>
    </w:p>
    <w:p w:rsidR="00FB7DF6" w:rsidRDefault="003A7D5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責任技術者合格証の写し</w:t>
      </w:r>
      <w:r>
        <w:t>(</w:t>
      </w:r>
      <w:r>
        <w:rPr>
          <w:rFonts w:hint="eastAsia"/>
        </w:rPr>
        <w:t>新規合格者の場合</w:t>
      </w:r>
      <w:r>
        <w:t>)</w:t>
      </w:r>
    </w:p>
    <w:p w:rsidR="00FB7DF6" w:rsidRDefault="003A7D5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責任技術者証及び更新講習受講修了証の写し</w:t>
      </w:r>
      <w:r>
        <w:t>(</w:t>
      </w:r>
      <w:r>
        <w:rPr>
          <w:rFonts w:hint="eastAsia"/>
        </w:rPr>
        <w:t>登録更新者の場合</w:t>
      </w:r>
      <w:r>
        <w:t>)</w:t>
      </w:r>
    </w:p>
    <w:p w:rsidR="00FB7DF6" w:rsidRDefault="003A7D5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下水道排水設備工事責任技術者登録抹消証明書</w:t>
      </w:r>
      <w:r>
        <w:t>(</w:t>
      </w:r>
      <w:r>
        <w:rPr>
          <w:rFonts w:hint="eastAsia"/>
        </w:rPr>
        <w:t>登録替えの場合</w:t>
      </w:r>
      <w:r>
        <w:t>)</w:t>
      </w:r>
    </w:p>
    <w:sectPr w:rsidR="00FB7DF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F6"/>
    <w:rsid w:val="000E0B76"/>
    <w:rsid w:val="001E1BE8"/>
    <w:rsid w:val="00294120"/>
    <w:rsid w:val="003A7D59"/>
    <w:rsid w:val="00412D59"/>
    <w:rsid w:val="00430907"/>
    <w:rsid w:val="00532B6D"/>
    <w:rsid w:val="007020A0"/>
    <w:rsid w:val="00787FF1"/>
    <w:rsid w:val="007C728D"/>
    <w:rsid w:val="007D5CA3"/>
    <w:rsid w:val="008F5D23"/>
    <w:rsid w:val="009135EE"/>
    <w:rsid w:val="009402B6"/>
    <w:rsid w:val="00F24228"/>
    <w:rsid w:val="00F36E71"/>
    <w:rsid w:val="00FB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CD4C19-D230-4FEA-92B8-3B652EF2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大野　稔幸</cp:lastModifiedBy>
  <cp:revision>2</cp:revision>
  <dcterms:created xsi:type="dcterms:W3CDTF">2025-02-03T05:44:00Z</dcterms:created>
  <dcterms:modified xsi:type="dcterms:W3CDTF">2025-02-03T05:44:00Z</dcterms:modified>
</cp:coreProperties>
</file>